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36D3">
      <w:pPr>
        <w:shd w:val="clear" w:color="auto" w:fill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32"/>
        </w:rPr>
        <w:t>附件1</w:t>
      </w:r>
    </w:p>
    <w:p w14:paraId="7748C7ED">
      <w:pPr>
        <w:shd w:val="clear" w:color="auto" w:fill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申请表</w:t>
      </w:r>
    </w:p>
    <w:p w14:paraId="6F2F033B">
      <w:pPr>
        <w:shd w:val="clear" w:color="auto" w:fill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竞争性谈判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编号：</w:t>
      </w:r>
      <w:r>
        <w:rPr>
          <w:rFonts w:hint="eastAsia" w:ascii="仿宋" w:hAnsi="仿宋" w:eastAsia="仿宋" w:cs="仿宋"/>
          <w:sz w:val="28"/>
          <w:szCs w:val="28"/>
        </w:rPr>
        <w:t>GCJ-HW-CX-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RL</w:t>
      </w:r>
      <w:r>
        <w:rPr>
          <w:rFonts w:hint="eastAsia" w:ascii="仿宋" w:hAnsi="仿宋" w:eastAsia="仿宋" w:cs="仿宋"/>
          <w:sz w:val="28"/>
          <w:szCs w:val="28"/>
        </w:rPr>
        <w:t>竞字（2025）00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tbl>
      <w:tblPr>
        <w:tblStyle w:val="3"/>
        <w:tblpPr w:leftFromText="180" w:rightFromText="180" w:vertAnchor="text" w:horzAnchor="page" w:tblpX="1432" w:tblpY="3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3033"/>
        <w:gridCol w:w="1701"/>
        <w:gridCol w:w="2409"/>
      </w:tblGrid>
      <w:tr w14:paraId="35E9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88FC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报价人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7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A782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（填写单位名称）            （盖单位公章）　</w:t>
            </w:r>
          </w:p>
        </w:tc>
      </w:tr>
      <w:tr w14:paraId="5E55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55E5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3660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BB1B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0132">
            <w:pPr>
              <w:widowControl/>
              <w:shd w:val="clear" w:color="auto" w:fill="auto"/>
              <w:ind w:left="630" w:hanging="630" w:hangingChars="3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申请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竞争性谈判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文件物资名称          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9B62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46F6DA49">
            <w:pPr>
              <w:widowControl/>
              <w:shd w:val="clear" w:color="auto" w:fill="auto"/>
              <w:ind w:left="10" w:leftChars="0" w:hanging="10" w:hangingChars="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河南省公路工程局集团有限公司长修高速CXSG-1项目经理部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（沥青混凝土、导热油加热）燃料及伴随服务采购</w:t>
            </w:r>
          </w:p>
          <w:p w14:paraId="431B794D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760A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参与单元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FF6D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34BAA54D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F98C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9FF0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FD30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AA48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手    机  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83F0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39B4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2927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办公电话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4C10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423D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办公传真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261D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DD9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F9F8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E19C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005C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     编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66C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6E3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DF80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邮寄地址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EFDA1"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319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565D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声明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9C707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竞争性谈判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文件为我公司自愿购买，如我公司资格条件不符合本项目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报价人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资格要求，相关责任由我公司自行承担。</w:t>
            </w:r>
          </w:p>
        </w:tc>
      </w:tr>
      <w:tr w14:paraId="0738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4D4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报名人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签字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9AAC13">
            <w:pPr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</w:t>
            </w:r>
          </w:p>
          <w:p w14:paraId="6400314D">
            <w:pPr>
              <w:shd w:val="clear" w:color="auto" w:fill="auto"/>
              <w:ind w:firstLine="420" w:firstLineChars="200"/>
              <w:jc w:val="righ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   月   日</w:t>
            </w:r>
          </w:p>
        </w:tc>
      </w:tr>
      <w:tr w14:paraId="49C60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2EA4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   注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D68A5">
            <w:pPr>
              <w:shd w:val="clear" w:color="auto" w:fill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54CF9A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858C7"/>
    <w:rsid w:val="589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/>
      <w:b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2025-05-08T07:51:00Z</dcterms:created>
  <dc:creator>Administrator</dc:creator>
  <cp:lastModifiedBy>Administrator</cp:lastModifiedBy>
  <dcterms:modified xsi:type="dcterms:W3CDTF">2025-05-08T07:52:03Z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5A319DC07511424B8724EFC7EA47218E_11</vt:lpwstr>
  </property>
  <property fmtid="{D5CDD505-2E9C-101B-9397-08002B2CF9AE}" pid="4" name="KSOTemplateDocerSaveRecord">
    <vt:lpwstr>eyJoZGlkIjoiZWZjZjRjZTRjOTRlODgzOWQ0MmUwNzhlNjkwNmJlYjIiLCJ1c2VySWQiOiIyMzU1NjAzNjAifQ==</vt:lpwstr>
  </property>
</Properties>
</file>